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1C355E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57E20"/>
                <w:sz w:val="19"/>
              </w:rPr>
              <w:t>ATCAL S.A.S. | Aliados en Tecnología y Calidad</w:t>
              <w:br/>
            </w:r>
            <w:r>
              <w:rPr>
                <w:rFonts w:ascii="Arial" w:hAnsi="Arial"/>
                <w:b/>
                <w:color w:val="FFFFFF"/>
                <w:sz w:val="28"/>
              </w:rPr>
              <w:t>MODELO DE NOTIFICACIÓN DE FUERZA MAYOR / CASO FORTUITO</w:t>
              <w:br/>
            </w:r>
            <w:r>
              <w:rPr>
                <w:rFonts w:ascii="Arial" w:hAnsi="Arial"/>
                <w:i/>
                <w:color w:val="DCE1EB"/>
                <w:sz w:val="19"/>
              </w:rPr>
              <w:t>Instrumento Jurídico de Protección Contractual ante Catástrofes (Art. 64 Código Civil)</w:t>
            </w:r>
          </w:p>
        </w:tc>
      </w:tr>
    </w:tbl>
    <w:p/>
    <w:p>
      <w:r>
        <w:rPr>
          <w:b/>
        </w:rPr>
        <w:t xml:space="preserve">Ciudad y Fecha: </w:t>
      </w:r>
      <w:r>
        <w:t>[Ciudad], [Día] de [Mes] de 2026</w:t>
        <w:br/>
      </w:r>
      <w:r>
        <w:rPr>
          <w:b/>
        </w:rPr>
        <w:t>Señores:</w:t>
        <w:br/>
      </w:r>
      <w:r>
        <w:t>[NOMBRE DEL CLIENTE O CONTRATANTE]</w:t>
        <w:br/>
        <w:t>Atn: [Representante Legal / Gerente de Compras / Interventoría]</w:t>
        <w:br/>
        <w:t>Dirección: [Dirección de la empresa cliente]</w:t>
        <w:br/>
        <w:t>Ciudad: [Ciudad del Cliente]</w:t>
        <w:br/>
        <w:br/>
      </w:r>
      <w:r>
        <w:rPr>
          <w:b/>
        </w:rPr>
        <w:t>REF: Notificación formal de acaecimiento de Evento de Fuerza Mayor / Caso Fortuito y Propuesta de Continuidad Operativa - Contrato No. [Número de Contrato / Orden de Compra].</w:t>
      </w:r>
    </w:p>
    <w:p/>
    <w:p>
      <w:r>
        <w:t>Respetados señores:</w:t>
        <w:br/>
        <w:br/>
        <w:t xml:space="preserve">Por medio de la presente comunicación, en mi calidad de Representante Legal de </w:t>
      </w:r>
      <w:r>
        <w:rPr>
          <w:b/>
        </w:rPr>
        <w:t xml:space="preserve">[NOMBRE DE SU EMPRESA], </w:t>
      </w:r>
      <w:r>
        <w:t>me dirijo a ustedes de manera formal y respetuosa con relación a las obligaciones comerciales y operativas derivadas del Contrato / Orden de Compra de la referencia.</w:t>
        <w:br/>
        <w:br/>
      </w:r>
      <w:r>
        <w:t>Como es de público conocimiento, el pasado [Fecha del Sismo] a las [Hora del Sismo, ej. 7:30 a.m.], se suscitó un evento sísmico de gran magnitud que afectó severamente la infraestructura física, vial y los servicios públicos esenciales en nuestra zona de operación, hecho catalogado formalmente como situación de desastre nacional por las autoridades competentes.</w:t>
      </w:r>
    </w:p>
    <w:p>
      <w:r>
        <w:rPr>
          <w:b/>
        </w:rPr>
        <w:t>FUNDAMENTACIÓN JURÍDICA:</w:t>
        <w:br/>
      </w:r>
      <w:r>
        <w:t>El Artículo 64 del Código Civil Colombiano (subrogado por el Art. 1 de la Ley 95 de 1890) define la Fuerza Mayor o Caso Fortuito como 'el imprevisto a que no es posible resistir, como un naufragio, un terremoto, el apresamiento de enemigos, los autos de autoridad ejercidos por un funcionario público, etc.'.</w:t>
        <w:br/>
        <w:br/>
      </w:r>
      <w:r>
        <w:t>El sismo ocurrido reúne a cabalidad los tres elementos jurisprudenciales constitutivos de la fuerza mayor:</w:t>
        <w:br/>
      </w:r>
      <w:r>
        <w:t>1. Imprevisibilidad: No era posible anticipar el momento ni la intensidad destructiva del fenómeno natural.</w:t>
        <w:br/>
        <w:t>2. Irresistibilidad: Resultó humanamente imposible impedir los daños estructurales y la suspensión de fluidos energéticos.</w:t>
        <w:br/>
        <w:t>3. Causa Externa: El hecho no deriva de culpa, negligencia o acción atribuible a nuestra organización.</w:t>
      </w:r>
    </w:p>
    <w:p>
      <w:r>
        <w:rPr>
          <w:b/>
        </w:rPr>
        <w:t>PLAN DE CONTINUIDAD Y REANUDACIÓN ESCALONADA (MBCO):</w:t>
        <w:br/>
      </w:r>
      <w:r>
        <w:t>Conscientes de la importancia de su cadena de valor y en cumplimiento de nuestro deber de buena fe contractual, nuestro Comité Operativo de Emergencia ha activado un plan de contingencia inmediata:</w:t>
        <w:br/>
      </w:r>
      <w:r>
        <w:t>• Capacidad Mínima Garantizada: Reanudaremos el despacho del [40%] de sus volúmenes habituales a partir del día [Fecha].</w:t>
        <w:br/>
        <w:t>• Mecanismo de Maquila y Sedes Alternas: Hemos suscrito acuerdos de cooperación temporal con aliados en [Ciudad alterna, ej. Medellín/Cali/Barranquilla] para procesar sus pedidos.</w:t>
        <w:br/>
        <w:t>• Suspensión Temporal de Penalidades: Solicitamos formalmente la no aplicación de cláusulas penales, multas por mora ni cobro de pólizas de cumplimiento durante el lapso de [30 a 45 días] mientras se normaliza la infraestructura nacional.</w:t>
      </w:r>
    </w:p>
    <w:p>
      <w:r>
        <w:br/>
        <w:t>Reiteramos nuestro compromiso inquebrantable de servicio y agradecemos su solidaridad y comprensión mutua en estos momentos de contingencia.</w:t>
        <w:br/>
        <w:br/>
        <w:t>Atentamente,</w:t>
        <w:br/>
        <w:br/>
        <w:br/>
        <w:t>_____________________________________________</w:t>
        <w:br/>
      </w:r>
      <w:r>
        <w:rPr>
          <w:b/>
        </w:rPr>
        <w:t>[NOMBRE DEL REPRESENTANTE LEGAL]</w:t>
        <w:br/>
      </w:r>
      <w:r>
        <w:t>C.C. No. [Número de Cédula]</w:t>
        <w:br/>
        <w:t>Representante Legal</w:t>
        <w:br/>
        <w:t>[NOMBRE DE SU EMPRESA]</w:t>
        <w:br/>
        <w:t>NIT. [Número de NIT]</w:t>
        <w:br/>
        <w:t>Teléfono: [Teléfono de Contacto]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